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0D" w:rsidRDefault="0007730D" w:rsidP="0007730D">
      <w:pPr>
        <w:ind w:left="11766"/>
        <w:rPr>
          <w:szCs w:val="28"/>
        </w:rPr>
      </w:pPr>
      <w:r>
        <w:rPr>
          <w:szCs w:val="28"/>
        </w:rPr>
        <w:t>УТВЕРЖДАЮ</w:t>
      </w:r>
    </w:p>
    <w:p w:rsidR="0007730D" w:rsidRDefault="0007730D" w:rsidP="0007730D">
      <w:pPr>
        <w:ind w:left="11766"/>
        <w:rPr>
          <w:szCs w:val="28"/>
        </w:rPr>
      </w:pPr>
      <w:r>
        <w:rPr>
          <w:szCs w:val="28"/>
        </w:rPr>
        <w:t>Директор УО «Брестский ГТТК»</w:t>
      </w:r>
    </w:p>
    <w:p w:rsidR="0007730D" w:rsidRDefault="0007730D" w:rsidP="0007730D">
      <w:pPr>
        <w:ind w:left="11766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07730D" w:rsidRDefault="0007730D" w:rsidP="0007730D">
      <w:pPr>
        <w:spacing w:line="276" w:lineRule="auto"/>
        <w:ind w:left="11766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993309" w:rsidRPr="007E521A" w:rsidRDefault="00993309" w:rsidP="00993309">
      <w:pPr>
        <w:jc w:val="center"/>
        <w:rPr>
          <w:b/>
          <w:sz w:val="32"/>
          <w:szCs w:val="22"/>
        </w:rPr>
      </w:pPr>
      <w:r w:rsidRPr="007E521A">
        <w:rPr>
          <w:b/>
          <w:sz w:val="32"/>
          <w:szCs w:val="22"/>
        </w:rPr>
        <w:t>Учебный график учащегося на 202</w:t>
      </w:r>
      <w:r w:rsidR="0007730D" w:rsidRPr="007E521A">
        <w:rPr>
          <w:b/>
          <w:sz w:val="32"/>
          <w:szCs w:val="22"/>
        </w:rPr>
        <w:t>3</w:t>
      </w:r>
      <w:r w:rsidRPr="007E521A">
        <w:rPr>
          <w:b/>
          <w:sz w:val="32"/>
          <w:szCs w:val="22"/>
        </w:rPr>
        <w:t xml:space="preserve"> – 202</w:t>
      </w:r>
      <w:r w:rsidR="0007730D" w:rsidRPr="007E521A">
        <w:rPr>
          <w:b/>
          <w:sz w:val="32"/>
          <w:szCs w:val="22"/>
        </w:rPr>
        <w:t>4</w:t>
      </w:r>
      <w:r w:rsidRPr="007E521A">
        <w:rPr>
          <w:b/>
          <w:sz w:val="32"/>
          <w:szCs w:val="22"/>
        </w:rPr>
        <w:t xml:space="preserve"> учебный год</w:t>
      </w:r>
    </w:p>
    <w:p w:rsidR="00993309" w:rsidRPr="007E521A" w:rsidRDefault="00993309" w:rsidP="00993309">
      <w:pPr>
        <w:pStyle w:val="a3"/>
        <w:rPr>
          <w:sz w:val="24"/>
          <w:szCs w:val="22"/>
        </w:rPr>
      </w:pPr>
      <w:r w:rsidRPr="007E521A">
        <w:rPr>
          <w:sz w:val="24"/>
          <w:szCs w:val="22"/>
        </w:rPr>
        <w:t xml:space="preserve">(заочная форма получения образования на основе профессионально-технического образования, курс </w:t>
      </w:r>
      <w:r w:rsidRPr="007E521A">
        <w:rPr>
          <w:sz w:val="24"/>
          <w:szCs w:val="22"/>
          <w:lang w:val="en-US"/>
        </w:rPr>
        <w:t>I</w:t>
      </w:r>
      <w:r w:rsidR="00020D4D" w:rsidRPr="007E521A">
        <w:rPr>
          <w:sz w:val="24"/>
          <w:szCs w:val="22"/>
        </w:rPr>
        <w:t>, группа</w:t>
      </w:r>
      <w:r w:rsidRPr="007E521A">
        <w:rPr>
          <w:sz w:val="24"/>
          <w:szCs w:val="22"/>
        </w:rPr>
        <w:t xml:space="preserve"> № </w:t>
      </w:r>
      <w:r w:rsidR="00020D4D" w:rsidRPr="007E521A">
        <w:rPr>
          <w:sz w:val="24"/>
          <w:szCs w:val="22"/>
        </w:rPr>
        <w:t>5</w:t>
      </w:r>
      <w:r w:rsidR="0007730D" w:rsidRPr="007E521A">
        <w:rPr>
          <w:sz w:val="24"/>
          <w:szCs w:val="22"/>
        </w:rPr>
        <w:t>7</w:t>
      </w:r>
      <w:r w:rsidR="000C2143">
        <w:rPr>
          <w:sz w:val="24"/>
          <w:szCs w:val="22"/>
        </w:rPr>
        <w:t xml:space="preserve"> </w:t>
      </w:r>
      <w:r w:rsidR="00BA341E" w:rsidRPr="007E521A">
        <w:rPr>
          <w:sz w:val="24"/>
          <w:szCs w:val="22"/>
        </w:rPr>
        <w:t>ППз</w:t>
      </w:r>
      <w:r w:rsidRPr="007E521A">
        <w:rPr>
          <w:sz w:val="24"/>
          <w:szCs w:val="22"/>
        </w:rPr>
        <w:t xml:space="preserve">) </w:t>
      </w:r>
    </w:p>
    <w:p w:rsidR="00993309" w:rsidRPr="007E521A" w:rsidRDefault="00993309" w:rsidP="00993309">
      <w:pPr>
        <w:pStyle w:val="a3"/>
        <w:ind w:left="-142" w:right="-164"/>
        <w:rPr>
          <w:sz w:val="24"/>
          <w:szCs w:val="22"/>
        </w:rPr>
      </w:pPr>
      <w:r w:rsidRPr="007E521A">
        <w:rPr>
          <w:b w:val="0"/>
          <w:sz w:val="24"/>
          <w:szCs w:val="22"/>
        </w:rPr>
        <w:t>Специальность</w:t>
      </w:r>
      <w:r w:rsidRPr="007E521A">
        <w:rPr>
          <w:sz w:val="24"/>
          <w:szCs w:val="22"/>
        </w:rPr>
        <w:t xml:space="preserve"> </w:t>
      </w:r>
      <w:r w:rsidR="0007730D" w:rsidRPr="007E521A">
        <w:rPr>
          <w:sz w:val="24"/>
          <w:szCs w:val="22"/>
        </w:rPr>
        <w:t>5-04-0721-07</w:t>
      </w:r>
      <w:r w:rsidRPr="007E521A">
        <w:rPr>
          <w:sz w:val="24"/>
          <w:szCs w:val="22"/>
        </w:rPr>
        <w:t xml:space="preserve"> «Производство продукции и ор</w:t>
      </w:r>
      <w:r w:rsidR="007E521A">
        <w:rPr>
          <w:sz w:val="24"/>
          <w:szCs w:val="22"/>
        </w:rPr>
        <w:t>ганизация общественного питания</w:t>
      </w:r>
      <w:r w:rsidRPr="007E521A">
        <w:rPr>
          <w:sz w:val="24"/>
          <w:szCs w:val="22"/>
        </w:rPr>
        <w:t xml:space="preserve">», </w:t>
      </w:r>
    </w:p>
    <w:p w:rsidR="00993309" w:rsidRPr="007E521A" w:rsidRDefault="00993309" w:rsidP="00993309">
      <w:pPr>
        <w:pStyle w:val="a3"/>
        <w:ind w:right="-164"/>
        <w:rPr>
          <w:sz w:val="24"/>
          <w:szCs w:val="22"/>
        </w:rPr>
      </w:pPr>
      <w:r w:rsidRPr="007E521A">
        <w:rPr>
          <w:b w:val="0"/>
          <w:sz w:val="24"/>
          <w:szCs w:val="22"/>
        </w:rPr>
        <w:t>квалификация специалиста</w:t>
      </w:r>
      <w:r w:rsidRPr="007E521A">
        <w:rPr>
          <w:sz w:val="24"/>
          <w:szCs w:val="22"/>
        </w:rPr>
        <w:t xml:space="preserve"> «Техник-технолог»</w:t>
      </w:r>
    </w:p>
    <w:tbl>
      <w:tblPr>
        <w:tblW w:w="15319" w:type="dxa"/>
        <w:jc w:val="center"/>
        <w:tblInd w:w="-5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45"/>
        <w:gridCol w:w="847"/>
        <w:gridCol w:w="953"/>
        <w:gridCol w:w="904"/>
        <w:gridCol w:w="1010"/>
        <w:gridCol w:w="895"/>
        <w:gridCol w:w="895"/>
        <w:gridCol w:w="895"/>
        <w:gridCol w:w="894"/>
        <w:gridCol w:w="922"/>
        <w:gridCol w:w="895"/>
        <w:gridCol w:w="895"/>
        <w:gridCol w:w="1307"/>
      </w:tblGrid>
      <w:tr w:rsidR="007E521A" w:rsidTr="00CB02EE">
        <w:trPr>
          <w:cantSplit/>
          <w:trHeight w:val="452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7E521A" w:rsidRPr="007E521A" w:rsidRDefault="007E521A" w:rsidP="0007730D">
            <w:pPr>
              <w:jc w:val="center"/>
              <w:rPr>
                <w:b/>
                <w:szCs w:val="15"/>
              </w:rPr>
            </w:pPr>
            <w:r w:rsidRPr="007E521A">
              <w:rPr>
                <w:b/>
                <w:szCs w:val="15"/>
              </w:rPr>
              <w:t>№</w:t>
            </w:r>
          </w:p>
          <w:p w:rsidR="007E521A" w:rsidRPr="00056D79" w:rsidRDefault="007E521A" w:rsidP="0007730D">
            <w:pPr>
              <w:jc w:val="center"/>
              <w:rPr>
                <w:b/>
                <w:sz w:val="15"/>
                <w:szCs w:val="15"/>
              </w:rPr>
            </w:pPr>
            <w:r w:rsidRPr="007E521A">
              <w:rPr>
                <w:b/>
                <w:szCs w:val="15"/>
              </w:rPr>
              <w:t>п/п</w:t>
            </w:r>
          </w:p>
        </w:tc>
        <w:tc>
          <w:tcPr>
            <w:tcW w:w="344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521A" w:rsidRDefault="007E521A" w:rsidP="004C1A08">
            <w:pPr>
              <w:pStyle w:val="1"/>
            </w:pPr>
            <w:r w:rsidRPr="007E521A">
              <w:rPr>
                <w:sz w:val="24"/>
              </w:rPr>
              <w:t xml:space="preserve">Названия учебных </w:t>
            </w:r>
            <w:r w:rsidR="004C1A08">
              <w:rPr>
                <w:sz w:val="24"/>
              </w:rPr>
              <w:t>предметов</w:t>
            </w:r>
          </w:p>
        </w:tc>
        <w:tc>
          <w:tcPr>
            <w:tcW w:w="27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21A" w:rsidRDefault="007E521A" w:rsidP="0007730D">
            <w:pPr>
              <w:ind w:left="-51" w:right="-167" w:hanging="76"/>
              <w:jc w:val="center"/>
            </w:pPr>
            <w:r w:rsidRPr="007E521A">
              <w:rPr>
                <w:b/>
                <w:szCs w:val="20"/>
              </w:rPr>
              <w:t xml:space="preserve">Количество часов </w:t>
            </w:r>
          </w:p>
        </w:tc>
        <w:tc>
          <w:tcPr>
            <w:tcW w:w="73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21A" w:rsidRDefault="007E521A" w:rsidP="007E521A">
            <w:pPr>
              <w:jc w:val="center"/>
            </w:pPr>
            <w:r w:rsidRPr="007E521A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3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521A" w:rsidRDefault="007E521A" w:rsidP="0007730D">
            <w:pPr>
              <w:jc w:val="center"/>
            </w:pPr>
            <w:r>
              <w:rPr>
                <w:b/>
                <w:sz w:val="22"/>
              </w:rPr>
              <w:t>Итоговая аттестация</w:t>
            </w:r>
          </w:p>
        </w:tc>
      </w:tr>
      <w:tr w:rsidR="00B67E10" w:rsidTr="00CB02EE">
        <w:trPr>
          <w:cantSplit/>
          <w:trHeight w:val="374"/>
          <w:jc w:val="center"/>
        </w:trPr>
        <w:tc>
          <w:tcPr>
            <w:tcW w:w="562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B67E10" w:rsidRDefault="00B67E10" w:rsidP="0007730D">
            <w:pPr>
              <w:jc w:val="center"/>
              <w:rPr>
                <w:b/>
                <w:sz w:val="28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7E10" w:rsidRDefault="00B67E10" w:rsidP="0007730D">
            <w:pPr>
              <w:pStyle w:val="1"/>
            </w:pP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7E10" w:rsidRPr="00D45BF7" w:rsidRDefault="00B67E10" w:rsidP="005D2642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056D79">
              <w:rPr>
                <w:sz w:val="18"/>
                <w:szCs w:val="18"/>
              </w:rPr>
              <w:t>в</w:t>
            </w:r>
            <w:bookmarkStart w:id="0" w:name="_GoBack"/>
            <w:bookmarkEnd w:id="0"/>
            <w:r w:rsidRPr="00056D79">
              <w:rPr>
                <w:sz w:val="18"/>
                <w:szCs w:val="18"/>
              </w:rPr>
              <w:t>сего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10" w:rsidRPr="00D45BF7" w:rsidRDefault="00B67E10" w:rsidP="007E5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 занятия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E10" w:rsidRPr="00D45BF7" w:rsidRDefault="00B67E10" w:rsidP="005D2642">
            <w:pPr>
              <w:jc w:val="center"/>
              <w:rPr>
                <w:b/>
                <w:sz w:val="20"/>
                <w:szCs w:val="20"/>
              </w:rPr>
            </w:pPr>
            <w:r w:rsidRPr="00056D79">
              <w:rPr>
                <w:sz w:val="18"/>
                <w:szCs w:val="18"/>
              </w:rPr>
              <w:t>лаб.-пр. занятия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10" w:rsidRPr="00D45BF7" w:rsidRDefault="00B67E10" w:rsidP="007E521A">
            <w:pPr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Pr="00D45BF7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jc w:val="center"/>
              <w:rPr>
                <w:b/>
                <w:sz w:val="18"/>
                <w:szCs w:val="18"/>
              </w:rPr>
            </w:pPr>
            <w:r w:rsidRPr="00D45BF7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ind w:left="-40"/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Pr="00D45BF7" w:rsidRDefault="00B67E10" w:rsidP="007E521A">
            <w:pPr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7E10" w:rsidRPr="00D45BF7" w:rsidRDefault="00B67E10" w:rsidP="0007730D">
            <w:pPr>
              <w:jc w:val="center"/>
              <w:rPr>
                <w:b/>
                <w:sz w:val="20"/>
                <w:szCs w:val="20"/>
              </w:rPr>
            </w:pPr>
            <w:r w:rsidRPr="00D45BF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B67E10" w:rsidRDefault="00B67E10" w:rsidP="0007730D">
            <w:pPr>
              <w:jc w:val="center"/>
              <w:rPr>
                <w:b/>
              </w:rPr>
            </w:pPr>
          </w:p>
        </w:tc>
      </w:tr>
      <w:tr w:rsidR="00993309" w:rsidTr="00CB02EE">
        <w:trPr>
          <w:trHeight w:val="374"/>
          <w:jc w:val="center"/>
        </w:trPr>
        <w:tc>
          <w:tcPr>
            <w:tcW w:w="5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Default="00993309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309" w:rsidRPr="00993309" w:rsidRDefault="0007730D" w:rsidP="0007730D">
            <w:r>
              <w:t>История белорусской государственности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93309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309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93309" w:rsidRDefault="00993309" w:rsidP="0007730D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89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309" w:rsidRPr="009F6168" w:rsidRDefault="00D83B3B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№4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309" w:rsidRPr="009F6168" w:rsidRDefault="00993309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93309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ОКР</w:t>
            </w:r>
          </w:p>
        </w:tc>
      </w:tr>
      <w:tr w:rsidR="0007730D" w:rsidTr="00CB02EE">
        <w:trPr>
          <w:trHeight w:val="37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Default="0007730D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730D" w:rsidRDefault="0007730D" w:rsidP="0007730D">
            <w:r>
              <w:t>Деловые коммуникации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7730D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730D" w:rsidRDefault="0007730D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7730D" w:rsidRDefault="0007730D" w:rsidP="0007730D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Pr="009F6168" w:rsidRDefault="00CA5BA7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9F6168">
              <w:rPr>
                <w:sz w:val="18"/>
                <w:szCs w:val="18"/>
              </w:rPr>
              <w:t>ДКР №1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Pr="009F6168" w:rsidRDefault="0007730D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730D" w:rsidRDefault="0007730D" w:rsidP="0007730D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7730D" w:rsidRPr="009F6168" w:rsidRDefault="0007730D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Pr="009F6168" w:rsidRDefault="0007730D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30D" w:rsidRPr="009F6168" w:rsidRDefault="0007730D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730D" w:rsidRPr="009F6168" w:rsidRDefault="0007730D" w:rsidP="000773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7730D" w:rsidRDefault="00CA5BA7" w:rsidP="0007730D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ОКР</w:t>
            </w:r>
          </w:p>
        </w:tc>
      </w:tr>
      <w:tr w:rsidR="005D2642" w:rsidTr="00CB02EE">
        <w:trPr>
          <w:trHeight w:val="23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1C0030" w:rsidRDefault="005D2642" w:rsidP="005D2642">
            <w:pPr>
              <w:rPr>
                <w:color w:val="000000" w:themeColor="text1"/>
                <w:lang w:val="be-BY"/>
              </w:rPr>
            </w:pPr>
            <w:r w:rsidRPr="001C0030">
              <w:rPr>
                <w:color w:val="000000" w:themeColor="text1"/>
                <w:lang w:val="be-BY"/>
              </w:rPr>
              <w:t>Органическая химия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№2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ind w:left="283" w:hanging="283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lang w:val="be-BY"/>
              </w:rPr>
              <w:t>ОКР</w:t>
            </w:r>
          </w:p>
        </w:tc>
      </w:tr>
      <w:tr w:rsidR="005D2642" w:rsidTr="00CB02EE">
        <w:trPr>
          <w:trHeight w:val="23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1C0030" w:rsidRDefault="005D2642" w:rsidP="005D2642">
            <w:pPr>
              <w:ind w:left="-30"/>
              <w:rPr>
                <w:color w:val="000000" w:themeColor="text1"/>
                <w:lang w:val="be-BY"/>
              </w:rPr>
            </w:pPr>
            <w:r w:rsidRPr="001C0030">
              <w:rPr>
                <w:color w:val="000000" w:themeColor="text1"/>
                <w:lang w:val="be-BY"/>
              </w:rPr>
              <w:t>Микробиология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ind w:left="283" w:hanging="283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lang w:val="be-BY"/>
              </w:rPr>
              <w:t>ОКР</w:t>
            </w:r>
          </w:p>
        </w:tc>
      </w:tr>
      <w:tr w:rsidR="005D2642" w:rsidTr="00CB02EE">
        <w:trPr>
          <w:trHeight w:val="23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1C0030" w:rsidRDefault="005D2642" w:rsidP="005D2642">
            <w:pPr>
              <w:rPr>
                <w:color w:val="000000" w:themeColor="text1"/>
                <w:lang w:val="be-BY"/>
              </w:rPr>
            </w:pPr>
            <w:r w:rsidRPr="001C0030">
              <w:rPr>
                <w:color w:val="000000" w:themeColor="text1"/>
                <w:lang w:val="be-BY"/>
              </w:rPr>
              <w:t>Гигиена и санитария общественного питания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firstLine="19"/>
              <w:jc w:val="center"/>
              <w:rPr>
                <w:sz w:val="18"/>
                <w:szCs w:val="18"/>
              </w:rPr>
            </w:pPr>
            <w:r w:rsidRPr="009F6168">
              <w:rPr>
                <w:sz w:val="18"/>
                <w:szCs w:val="18"/>
              </w:rPr>
              <w:t>ДКР 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ind w:left="283" w:hanging="283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Диф. зачет</w:t>
            </w:r>
          </w:p>
        </w:tc>
      </w:tr>
      <w:tr w:rsidR="005D2642" w:rsidTr="00CB02EE">
        <w:trPr>
          <w:trHeight w:val="231"/>
          <w:jc w:val="center"/>
        </w:trPr>
        <w:tc>
          <w:tcPr>
            <w:tcW w:w="562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Default="005D2642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D2642" w:rsidRPr="001C0030" w:rsidRDefault="005D2642" w:rsidP="005D2642">
            <w:pPr>
              <w:rPr>
                <w:color w:val="000000" w:themeColor="text1"/>
                <w:lang w:val="be-BY"/>
              </w:rPr>
            </w:pPr>
            <w:r w:rsidRPr="001C0030">
              <w:rPr>
                <w:color w:val="000000" w:themeColor="text1"/>
                <w:lang w:val="be-BY"/>
              </w:rPr>
              <w:t>Основы инженерной графики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9F6168">
              <w:rPr>
                <w:sz w:val="18"/>
                <w:szCs w:val="18"/>
              </w:rPr>
              <w:t>ДКР №3</w:t>
            </w:r>
          </w:p>
        </w:tc>
        <w:tc>
          <w:tcPr>
            <w:tcW w:w="895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5D2642" w:rsidRPr="009F6168" w:rsidRDefault="005D2642" w:rsidP="005D2642">
            <w:pPr>
              <w:ind w:left="283" w:hanging="283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</w:tcPr>
          <w:p w:rsidR="005D2642" w:rsidRPr="009F6168" w:rsidRDefault="005D2642" w:rsidP="005D2642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5D2642" w:rsidRDefault="005D2642" w:rsidP="005D2642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lang w:val="be-BY"/>
              </w:rPr>
              <w:t>ОКР</w:t>
            </w:r>
          </w:p>
        </w:tc>
      </w:tr>
      <w:tr w:rsidR="00405ABA" w:rsidTr="00CB02EE">
        <w:trPr>
          <w:jc w:val="center"/>
        </w:trPr>
        <w:tc>
          <w:tcPr>
            <w:tcW w:w="562" w:type="dxa"/>
            <w:tcBorders>
              <w:top w:val="thinThickSmallGap" w:sz="18" w:space="0" w:color="auto"/>
            </w:tcBorders>
            <w:vAlign w:val="center"/>
          </w:tcPr>
          <w:p w:rsidR="00405ABA" w:rsidRPr="003B14A0" w:rsidRDefault="00405ABA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:rsidR="00405ABA" w:rsidRPr="003B14A0" w:rsidRDefault="00405ABA" w:rsidP="004C1A08">
            <w:r>
              <w:t>Организация производства и обслуживание в объектах общественного питания</w:t>
            </w:r>
          </w:p>
        </w:tc>
        <w:tc>
          <w:tcPr>
            <w:tcW w:w="847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</w:t>
            </w:r>
          </w:p>
        </w:tc>
        <w:tc>
          <w:tcPr>
            <w:tcW w:w="953" w:type="dxa"/>
            <w:tcBorders>
              <w:top w:val="thinThickSmallGap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4" w:type="dxa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</w:tcBorders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thinThickSmallGap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lang w:val="be-BY"/>
              </w:rPr>
            </w:pPr>
          </w:p>
        </w:tc>
        <w:tc>
          <w:tcPr>
            <w:tcW w:w="922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thinThickSmallGap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07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lang w:val="be-BY"/>
              </w:rPr>
              <w:t>ОКР</w:t>
            </w:r>
          </w:p>
        </w:tc>
      </w:tr>
      <w:tr w:rsidR="00405ABA" w:rsidTr="00CB02EE">
        <w:trPr>
          <w:jc w:val="center"/>
        </w:trPr>
        <w:tc>
          <w:tcPr>
            <w:tcW w:w="562" w:type="dxa"/>
            <w:vAlign w:val="center"/>
          </w:tcPr>
          <w:p w:rsidR="00405ABA" w:rsidRPr="003B14A0" w:rsidRDefault="00405ABA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right w:val="single" w:sz="18" w:space="0" w:color="auto"/>
            </w:tcBorders>
            <w:vAlign w:val="center"/>
          </w:tcPr>
          <w:p w:rsidR="00405ABA" w:rsidRPr="001C0030" w:rsidRDefault="00405ABA" w:rsidP="004C1A08">
            <w:pPr>
              <w:rPr>
                <w:color w:val="000000" w:themeColor="text1"/>
                <w:lang w:val="be-BY"/>
              </w:rPr>
            </w:pPr>
            <w:r w:rsidRPr="001C0030">
              <w:rPr>
                <w:color w:val="000000" w:themeColor="text1"/>
                <w:lang w:val="be-BY"/>
              </w:rPr>
              <w:t>Аналитическая химия</w:t>
            </w:r>
          </w:p>
        </w:tc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</w:t>
            </w:r>
          </w:p>
        </w:tc>
        <w:tc>
          <w:tcPr>
            <w:tcW w:w="953" w:type="dxa"/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904" w:type="dxa"/>
            <w:tcBorders>
              <w:righ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Pr="001C0030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  <w:r w:rsidRPr="009F6168">
              <w:rPr>
                <w:sz w:val="18"/>
                <w:szCs w:val="18"/>
              </w:rPr>
              <w:t>ДКР</w:t>
            </w:r>
            <w:r>
              <w:rPr>
                <w:sz w:val="18"/>
                <w:szCs w:val="18"/>
              </w:rPr>
              <w:t xml:space="preserve"> №6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0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  <w:lang w:val="be-BY"/>
              </w:rPr>
              <w:t>ОКР</w:t>
            </w:r>
          </w:p>
        </w:tc>
      </w:tr>
      <w:tr w:rsidR="00405ABA" w:rsidTr="00CB02EE">
        <w:trPr>
          <w:jc w:val="center"/>
        </w:trPr>
        <w:tc>
          <w:tcPr>
            <w:tcW w:w="562" w:type="dxa"/>
            <w:vAlign w:val="center"/>
          </w:tcPr>
          <w:p w:rsidR="00405ABA" w:rsidRPr="003B14A0" w:rsidRDefault="00405ABA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right w:val="single" w:sz="18" w:space="0" w:color="auto"/>
            </w:tcBorders>
            <w:vAlign w:val="center"/>
          </w:tcPr>
          <w:p w:rsidR="00405ABA" w:rsidRPr="001C0030" w:rsidRDefault="00405ABA" w:rsidP="004C1A08">
            <w:pPr>
              <w:rPr>
                <w:color w:val="000000" w:themeColor="text1"/>
              </w:rPr>
            </w:pPr>
            <w:r w:rsidRPr="001C0030">
              <w:rPr>
                <w:color w:val="000000" w:themeColor="text1"/>
              </w:rPr>
              <w:t>Оборудование объектов общественного питания</w:t>
            </w:r>
          </w:p>
        </w:tc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</w:t>
            </w:r>
          </w:p>
        </w:tc>
        <w:tc>
          <w:tcPr>
            <w:tcW w:w="953" w:type="dxa"/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4" w:type="dxa"/>
            <w:tcBorders>
              <w:righ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lang w:val="be-BY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  <w:r w:rsidRPr="009F6168">
              <w:rPr>
                <w:sz w:val="18"/>
                <w:szCs w:val="18"/>
              </w:rPr>
              <w:t>ДКР</w:t>
            </w:r>
            <w:r>
              <w:rPr>
                <w:sz w:val="18"/>
                <w:szCs w:val="18"/>
              </w:rPr>
              <w:t xml:space="preserve"> №9</w:t>
            </w:r>
          </w:p>
        </w:tc>
        <w:tc>
          <w:tcPr>
            <w:tcW w:w="130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lang w:val="be-BY"/>
              </w:rPr>
              <w:t>Экзамен</w:t>
            </w:r>
          </w:p>
        </w:tc>
      </w:tr>
      <w:tr w:rsidR="00405ABA" w:rsidTr="00CB02EE">
        <w:trPr>
          <w:jc w:val="center"/>
        </w:trPr>
        <w:tc>
          <w:tcPr>
            <w:tcW w:w="562" w:type="dxa"/>
            <w:vAlign w:val="center"/>
          </w:tcPr>
          <w:p w:rsidR="00405ABA" w:rsidRPr="003B14A0" w:rsidRDefault="00405ABA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right w:val="single" w:sz="18" w:space="0" w:color="auto"/>
            </w:tcBorders>
            <w:vAlign w:val="center"/>
          </w:tcPr>
          <w:p w:rsidR="00405ABA" w:rsidRPr="00D83B3B" w:rsidRDefault="00405ABA" w:rsidP="004C1A08">
            <w:pPr>
              <w:tabs>
                <w:tab w:val="left" w:pos="10773"/>
              </w:tabs>
              <w:rPr>
                <w:color w:val="000000" w:themeColor="text1"/>
                <w:lang w:val="be-BY"/>
              </w:rPr>
            </w:pPr>
            <w:r w:rsidRPr="00D83B3B">
              <w:rPr>
                <w:color w:val="000000" w:themeColor="text1"/>
                <w:lang w:val="be-BY"/>
              </w:rPr>
              <w:t>Технология приготовления пищи</w:t>
            </w:r>
          </w:p>
        </w:tc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953" w:type="dxa"/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  <w:tc>
          <w:tcPr>
            <w:tcW w:w="904" w:type="dxa"/>
            <w:tcBorders>
              <w:righ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highlight w:val="yellow"/>
              </w:rPr>
            </w:pPr>
            <w:r w:rsidRPr="009F6168">
              <w:rPr>
                <w:sz w:val="14"/>
                <w:szCs w:val="14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rPr>
                <w:highlight w:val="yellow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  <w:r w:rsidRPr="009F6168">
              <w:rPr>
                <w:sz w:val="18"/>
                <w:szCs w:val="18"/>
              </w:rPr>
              <w:t>ДКР</w:t>
            </w:r>
            <w:r>
              <w:rPr>
                <w:sz w:val="18"/>
                <w:szCs w:val="18"/>
              </w:rPr>
              <w:t xml:space="preserve"> №8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Экзамен</w:t>
            </w:r>
          </w:p>
        </w:tc>
      </w:tr>
      <w:tr w:rsidR="00405ABA" w:rsidTr="00CB02EE">
        <w:trPr>
          <w:jc w:val="center"/>
        </w:trPr>
        <w:tc>
          <w:tcPr>
            <w:tcW w:w="562" w:type="dxa"/>
            <w:vAlign w:val="center"/>
          </w:tcPr>
          <w:p w:rsidR="00405ABA" w:rsidRPr="003B14A0" w:rsidRDefault="00405ABA" w:rsidP="0007730D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right w:val="single" w:sz="18" w:space="0" w:color="auto"/>
            </w:tcBorders>
            <w:vAlign w:val="center"/>
          </w:tcPr>
          <w:p w:rsidR="00405ABA" w:rsidRPr="00D83B3B" w:rsidRDefault="00405ABA" w:rsidP="004C1A08">
            <w:pPr>
              <w:rPr>
                <w:color w:val="000000" w:themeColor="text1"/>
                <w:lang w:val="be-BY"/>
              </w:rPr>
            </w:pPr>
            <w:r w:rsidRPr="00D83B3B">
              <w:rPr>
                <w:color w:val="000000" w:themeColor="text1"/>
                <w:lang w:val="be-BY"/>
              </w:rPr>
              <w:t>Товароведение пищевых продуктов</w:t>
            </w:r>
          </w:p>
        </w:tc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3" w:type="dxa"/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04" w:type="dxa"/>
            <w:tcBorders>
              <w:righ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ind w:hanging="283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lang w:val="be-BY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8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5ABA" w:rsidRPr="009F6168" w:rsidRDefault="00405ABA" w:rsidP="004C1A08">
            <w:pPr>
              <w:ind w:left="283" w:hanging="283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  <w:r w:rsidRPr="009F6168">
              <w:rPr>
                <w:sz w:val="18"/>
                <w:szCs w:val="18"/>
              </w:rPr>
              <w:t>ДКР</w:t>
            </w:r>
            <w:r>
              <w:rPr>
                <w:sz w:val="18"/>
                <w:szCs w:val="18"/>
              </w:rPr>
              <w:t xml:space="preserve"> №7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ind w:left="35" w:hanging="35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ABA" w:rsidRPr="009F6168" w:rsidRDefault="00405ABA" w:rsidP="004C1A08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vAlign w:val="center"/>
          </w:tcPr>
          <w:p w:rsidR="00405ABA" w:rsidRDefault="00405ABA" w:rsidP="004C1A0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Экзамен</w:t>
            </w:r>
          </w:p>
        </w:tc>
      </w:tr>
    </w:tbl>
    <w:p w:rsidR="00993309" w:rsidRDefault="00993309" w:rsidP="00993309">
      <w:pPr>
        <w:rPr>
          <w:bCs/>
          <w:sz w:val="4"/>
          <w:szCs w:val="4"/>
        </w:rPr>
      </w:pPr>
    </w:p>
    <w:p w:rsidR="00993309" w:rsidRDefault="00993309" w:rsidP="00993309">
      <w:pPr>
        <w:tabs>
          <w:tab w:val="left" w:pos="7797"/>
        </w:tabs>
        <w:ind w:left="426"/>
        <w:rPr>
          <w:bCs/>
          <w:highlight w:val="red"/>
        </w:rPr>
      </w:pPr>
    </w:p>
    <w:p w:rsidR="00993309" w:rsidRPr="007E521A" w:rsidRDefault="00993309" w:rsidP="007E521A">
      <w:pPr>
        <w:tabs>
          <w:tab w:val="left" w:pos="7797"/>
        </w:tabs>
        <w:rPr>
          <w:bCs/>
        </w:rPr>
      </w:pPr>
      <w:r w:rsidRPr="007E521A">
        <w:rPr>
          <w:bCs/>
        </w:rPr>
        <w:t xml:space="preserve">Установочная сессия – </w:t>
      </w:r>
      <w:r w:rsidR="00020D4D" w:rsidRPr="007E521A">
        <w:rPr>
          <w:bCs/>
        </w:rPr>
        <w:t>23</w:t>
      </w:r>
      <w:r w:rsidR="00F40A01" w:rsidRPr="007E521A">
        <w:rPr>
          <w:bCs/>
        </w:rPr>
        <w:t>.09.202</w:t>
      </w:r>
      <w:r w:rsidR="009610F5" w:rsidRPr="007E521A">
        <w:rPr>
          <w:bCs/>
        </w:rPr>
        <w:t>3</w:t>
      </w:r>
    </w:p>
    <w:p w:rsidR="00BA341E" w:rsidRPr="007E521A" w:rsidRDefault="00BA341E" w:rsidP="007E521A">
      <w:pPr>
        <w:tabs>
          <w:tab w:val="left" w:pos="8364"/>
        </w:tabs>
        <w:ind w:right="-170"/>
        <w:rPr>
          <w:bCs/>
        </w:rPr>
      </w:pPr>
      <w:r w:rsidRPr="007E521A">
        <w:rPr>
          <w:bCs/>
        </w:rPr>
        <w:t>Зимняя лаборато</w:t>
      </w:r>
      <w:r w:rsidR="00190099" w:rsidRPr="007E521A">
        <w:rPr>
          <w:bCs/>
        </w:rPr>
        <w:t>рно-экзаменационная сессия –  02</w:t>
      </w:r>
      <w:r w:rsidRPr="007E521A">
        <w:rPr>
          <w:bCs/>
        </w:rPr>
        <w:t>.01.202</w:t>
      </w:r>
      <w:r w:rsidR="009610F5" w:rsidRPr="007E521A">
        <w:rPr>
          <w:bCs/>
        </w:rPr>
        <w:t>4</w:t>
      </w:r>
      <w:r w:rsidRPr="007E521A">
        <w:rPr>
          <w:bCs/>
        </w:rPr>
        <w:t xml:space="preserve"> – 1</w:t>
      </w:r>
      <w:r w:rsidR="009610F5" w:rsidRPr="007E521A">
        <w:rPr>
          <w:bCs/>
        </w:rPr>
        <w:t>3</w:t>
      </w:r>
      <w:r w:rsidRPr="007E521A">
        <w:rPr>
          <w:bCs/>
        </w:rPr>
        <w:t>.01.202</w:t>
      </w:r>
      <w:r w:rsidR="009610F5" w:rsidRPr="007E521A">
        <w:rPr>
          <w:bCs/>
        </w:rPr>
        <w:t>4</w:t>
      </w:r>
    </w:p>
    <w:p w:rsidR="00BA341E" w:rsidRPr="007E521A" w:rsidRDefault="00BA341E" w:rsidP="007E521A">
      <w:pPr>
        <w:tabs>
          <w:tab w:val="left" w:pos="8364"/>
        </w:tabs>
        <w:ind w:right="-170"/>
        <w:rPr>
          <w:lang w:val="be-BY"/>
        </w:rPr>
      </w:pPr>
      <w:r w:rsidRPr="007E521A">
        <w:rPr>
          <w:bCs/>
        </w:rPr>
        <w:t>Летняя лабораторно-экзаменационная сессия –  1</w:t>
      </w:r>
      <w:r w:rsidR="00D56703" w:rsidRPr="007E521A">
        <w:rPr>
          <w:bCs/>
        </w:rPr>
        <w:t>5</w:t>
      </w:r>
      <w:r w:rsidRPr="007E521A">
        <w:rPr>
          <w:bCs/>
        </w:rPr>
        <w:t>.05.202</w:t>
      </w:r>
      <w:r w:rsidR="005D2642" w:rsidRPr="007E521A">
        <w:rPr>
          <w:bCs/>
        </w:rPr>
        <w:t xml:space="preserve">4 </w:t>
      </w:r>
      <w:r w:rsidRPr="007E521A">
        <w:rPr>
          <w:bCs/>
        </w:rPr>
        <w:t xml:space="preserve">– </w:t>
      </w:r>
      <w:r w:rsidR="00D56703" w:rsidRPr="007E521A">
        <w:rPr>
          <w:bCs/>
        </w:rPr>
        <w:t>31</w:t>
      </w:r>
      <w:r w:rsidRPr="007E521A">
        <w:rPr>
          <w:bCs/>
        </w:rPr>
        <w:t>.0</w:t>
      </w:r>
      <w:r w:rsidR="00D56703" w:rsidRPr="007E521A">
        <w:rPr>
          <w:bCs/>
        </w:rPr>
        <w:t>5</w:t>
      </w:r>
      <w:r w:rsidRPr="007E521A">
        <w:rPr>
          <w:bCs/>
        </w:rPr>
        <w:t>.202</w:t>
      </w:r>
      <w:r w:rsidR="005D2642" w:rsidRPr="007E521A">
        <w:rPr>
          <w:bCs/>
        </w:rPr>
        <w:t>4</w:t>
      </w:r>
    </w:p>
    <w:p w:rsidR="007E521A" w:rsidRDefault="007E521A" w:rsidP="005A4E6D">
      <w:pPr>
        <w:tabs>
          <w:tab w:val="left" w:pos="11340"/>
        </w:tabs>
        <w:spacing w:line="360" w:lineRule="auto"/>
        <w:rPr>
          <w:lang w:val="be-BY"/>
        </w:rPr>
      </w:pPr>
    </w:p>
    <w:p w:rsidR="00993309" w:rsidRDefault="00993309" w:rsidP="005A4E6D">
      <w:pPr>
        <w:tabs>
          <w:tab w:val="left" w:pos="11340"/>
        </w:tabs>
        <w:spacing w:line="360" w:lineRule="auto"/>
        <w:rPr>
          <w:lang w:val="be-BY"/>
        </w:rPr>
      </w:pPr>
      <w:r>
        <w:rPr>
          <w:lang w:val="be-BY"/>
        </w:rPr>
        <w:t>Зав. отделением заочной фо</w:t>
      </w:r>
      <w:r w:rsidR="005A4E6D">
        <w:rPr>
          <w:lang w:val="be-BY"/>
        </w:rPr>
        <w:t>рмы получения образования</w:t>
      </w:r>
      <w:r w:rsidR="005A4E6D">
        <w:rPr>
          <w:lang w:val="be-BY"/>
        </w:rPr>
        <w:tab/>
      </w:r>
      <w:r w:rsidR="005D2642">
        <w:rPr>
          <w:lang w:val="be-BY"/>
        </w:rPr>
        <w:t>С.В.Павлючук</w:t>
      </w:r>
    </w:p>
    <w:p w:rsidR="00BA341E" w:rsidRDefault="00BA341E" w:rsidP="00AF61C3">
      <w:pPr>
        <w:spacing w:line="360" w:lineRule="auto"/>
        <w:ind w:left="284"/>
        <w:rPr>
          <w:lang w:val="be-BY"/>
        </w:rPr>
      </w:pPr>
    </w:p>
    <w:sectPr w:rsidR="00BA341E" w:rsidSect="00993309">
      <w:pgSz w:w="16838" w:h="11906" w:orient="landscape"/>
      <w:pgMar w:top="284" w:right="680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FA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052001"/>
    <w:multiLevelType w:val="singleLevel"/>
    <w:tmpl w:val="BD342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>
    <w:nsid w:val="0A3C4718"/>
    <w:multiLevelType w:val="singleLevel"/>
    <w:tmpl w:val="BD342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>
    <w:nsid w:val="0ACE2A7E"/>
    <w:multiLevelType w:val="hybridMultilevel"/>
    <w:tmpl w:val="22F0C44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A3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D010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222578D"/>
    <w:multiLevelType w:val="hybridMultilevel"/>
    <w:tmpl w:val="8F308CE8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3E6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9C06EFD"/>
    <w:multiLevelType w:val="hybridMultilevel"/>
    <w:tmpl w:val="51AA4C34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65F6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A4D29A8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11A6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25770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5536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94BDD"/>
    <w:multiLevelType w:val="hybridMultilevel"/>
    <w:tmpl w:val="E78ECC50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C2070"/>
    <w:multiLevelType w:val="hybridMultilevel"/>
    <w:tmpl w:val="22F0C44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2296B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2616"/>
    <w:multiLevelType w:val="hybridMultilevel"/>
    <w:tmpl w:val="B920B6E6"/>
    <w:lvl w:ilvl="0" w:tplc="11847B8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B7738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D360757"/>
    <w:multiLevelType w:val="hybridMultilevel"/>
    <w:tmpl w:val="AD202088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70E2C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3504"/>
    <w:multiLevelType w:val="hybridMultilevel"/>
    <w:tmpl w:val="22F0C44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37633"/>
    <w:multiLevelType w:val="hybridMultilevel"/>
    <w:tmpl w:val="1FB2402C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18"/>
  </w:num>
  <w:num w:numId="8">
    <w:abstractNumId w:val="9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13"/>
  </w:num>
  <w:num w:numId="14">
    <w:abstractNumId w:val="20"/>
  </w:num>
  <w:num w:numId="15">
    <w:abstractNumId w:val="11"/>
  </w:num>
  <w:num w:numId="16">
    <w:abstractNumId w:val="12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14"/>
  </w:num>
  <w:num w:numId="22">
    <w:abstractNumId w:val="8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20D4D"/>
    <w:rsid w:val="00033A0A"/>
    <w:rsid w:val="00056D79"/>
    <w:rsid w:val="0007730D"/>
    <w:rsid w:val="000905CC"/>
    <w:rsid w:val="0009741C"/>
    <w:rsid w:val="000C2143"/>
    <w:rsid w:val="000C7FAA"/>
    <w:rsid w:val="000D61FA"/>
    <w:rsid w:val="000F29C2"/>
    <w:rsid w:val="00100BA3"/>
    <w:rsid w:val="00125E2D"/>
    <w:rsid w:val="001531FF"/>
    <w:rsid w:val="00165FC6"/>
    <w:rsid w:val="00171732"/>
    <w:rsid w:val="00190099"/>
    <w:rsid w:val="001C0030"/>
    <w:rsid w:val="001C784C"/>
    <w:rsid w:val="001F1AF7"/>
    <w:rsid w:val="00282F12"/>
    <w:rsid w:val="002A5D0E"/>
    <w:rsid w:val="002A5D77"/>
    <w:rsid w:val="002F61E0"/>
    <w:rsid w:val="00312ABD"/>
    <w:rsid w:val="00322A47"/>
    <w:rsid w:val="00334551"/>
    <w:rsid w:val="00335E1F"/>
    <w:rsid w:val="00350EC8"/>
    <w:rsid w:val="0035470A"/>
    <w:rsid w:val="0036135E"/>
    <w:rsid w:val="003A67CD"/>
    <w:rsid w:val="003A7A03"/>
    <w:rsid w:val="003B14A0"/>
    <w:rsid w:val="003B785A"/>
    <w:rsid w:val="00405ABA"/>
    <w:rsid w:val="004134F1"/>
    <w:rsid w:val="004278F7"/>
    <w:rsid w:val="00475787"/>
    <w:rsid w:val="00491842"/>
    <w:rsid w:val="004B576C"/>
    <w:rsid w:val="004C1A08"/>
    <w:rsid w:val="004E79D2"/>
    <w:rsid w:val="00504E33"/>
    <w:rsid w:val="00532C11"/>
    <w:rsid w:val="00532D4B"/>
    <w:rsid w:val="00537EDC"/>
    <w:rsid w:val="005A4E6D"/>
    <w:rsid w:val="005A7210"/>
    <w:rsid w:val="005C58E5"/>
    <w:rsid w:val="005D2642"/>
    <w:rsid w:val="005D5908"/>
    <w:rsid w:val="005E3BF2"/>
    <w:rsid w:val="0066478A"/>
    <w:rsid w:val="00672A79"/>
    <w:rsid w:val="006C3DAB"/>
    <w:rsid w:val="006F6015"/>
    <w:rsid w:val="00716C8E"/>
    <w:rsid w:val="00753D61"/>
    <w:rsid w:val="007820B7"/>
    <w:rsid w:val="00782B0B"/>
    <w:rsid w:val="007B0547"/>
    <w:rsid w:val="007C0992"/>
    <w:rsid w:val="007E521A"/>
    <w:rsid w:val="007F4592"/>
    <w:rsid w:val="00825F64"/>
    <w:rsid w:val="0085597D"/>
    <w:rsid w:val="00882E75"/>
    <w:rsid w:val="008923E2"/>
    <w:rsid w:val="008B730B"/>
    <w:rsid w:val="008E2F49"/>
    <w:rsid w:val="009303CF"/>
    <w:rsid w:val="0093476A"/>
    <w:rsid w:val="00936E0E"/>
    <w:rsid w:val="009610F5"/>
    <w:rsid w:val="00976E45"/>
    <w:rsid w:val="00993309"/>
    <w:rsid w:val="009A2E36"/>
    <w:rsid w:val="009C61EC"/>
    <w:rsid w:val="009E52EB"/>
    <w:rsid w:val="009F6168"/>
    <w:rsid w:val="009F715B"/>
    <w:rsid w:val="00A036A2"/>
    <w:rsid w:val="00AB30A5"/>
    <w:rsid w:val="00AD2367"/>
    <w:rsid w:val="00AF61C3"/>
    <w:rsid w:val="00B1027B"/>
    <w:rsid w:val="00B579F3"/>
    <w:rsid w:val="00B65A1D"/>
    <w:rsid w:val="00B67E10"/>
    <w:rsid w:val="00B71AAC"/>
    <w:rsid w:val="00B92E7E"/>
    <w:rsid w:val="00BA341E"/>
    <w:rsid w:val="00BA5873"/>
    <w:rsid w:val="00BB16E6"/>
    <w:rsid w:val="00BC3188"/>
    <w:rsid w:val="00BF7EBF"/>
    <w:rsid w:val="00C0436E"/>
    <w:rsid w:val="00C20129"/>
    <w:rsid w:val="00C6108C"/>
    <w:rsid w:val="00C8044E"/>
    <w:rsid w:val="00CA5BA7"/>
    <w:rsid w:val="00CA5C1A"/>
    <w:rsid w:val="00CB02EE"/>
    <w:rsid w:val="00CC2672"/>
    <w:rsid w:val="00D04CCA"/>
    <w:rsid w:val="00D4064D"/>
    <w:rsid w:val="00D45BF7"/>
    <w:rsid w:val="00D56703"/>
    <w:rsid w:val="00D83B3B"/>
    <w:rsid w:val="00D901AE"/>
    <w:rsid w:val="00DE0051"/>
    <w:rsid w:val="00E04A6E"/>
    <w:rsid w:val="00E163DC"/>
    <w:rsid w:val="00E22B00"/>
    <w:rsid w:val="00E253FE"/>
    <w:rsid w:val="00E53E0F"/>
    <w:rsid w:val="00E56CA4"/>
    <w:rsid w:val="00E623A4"/>
    <w:rsid w:val="00E734F0"/>
    <w:rsid w:val="00E83C26"/>
    <w:rsid w:val="00EC358F"/>
    <w:rsid w:val="00EC5B65"/>
    <w:rsid w:val="00ED3B9D"/>
    <w:rsid w:val="00ED406A"/>
    <w:rsid w:val="00F022D3"/>
    <w:rsid w:val="00F26EF6"/>
    <w:rsid w:val="00F40A01"/>
    <w:rsid w:val="00F412F6"/>
    <w:rsid w:val="00F47F7C"/>
    <w:rsid w:val="00F951C8"/>
    <w:rsid w:val="00FA0B33"/>
    <w:rsid w:val="00FA22D3"/>
    <w:rsid w:val="00FB039F"/>
    <w:rsid w:val="00FD3900"/>
    <w:rsid w:val="00FE5C4B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nhideWhenUsed/>
    <w:rsid w:val="001C7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КАРПИК</cp:lastModifiedBy>
  <cp:revision>54</cp:revision>
  <cp:lastPrinted>2023-09-01T11:06:00Z</cp:lastPrinted>
  <dcterms:created xsi:type="dcterms:W3CDTF">2017-05-15T13:34:00Z</dcterms:created>
  <dcterms:modified xsi:type="dcterms:W3CDTF">2023-09-01T11:10:00Z</dcterms:modified>
</cp:coreProperties>
</file>